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0A" w:rsidRDefault="00AD0F72" w:rsidP="007B700A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-494030</wp:posOffset>
            </wp:positionH>
            <wp:positionV relativeFrom="margin">
              <wp:posOffset>-10160</wp:posOffset>
            </wp:positionV>
            <wp:extent cx="1496060" cy="1496060"/>
            <wp:effectExtent l="0" t="0" r="8890" b="8890"/>
            <wp:wrapSquare wrapText="bothSides"/>
            <wp:docPr id="4" name="Obrázek 4" descr="Obsah obrázku černá, jídlo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.1.137844582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1856105</wp:posOffset>
            </wp:positionH>
            <wp:positionV relativeFrom="margin">
              <wp:posOffset>8255</wp:posOffset>
            </wp:positionV>
            <wp:extent cx="1281430" cy="1765300"/>
            <wp:effectExtent l="0" t="0" r="0" b="6350"/>
            <wp:wrapSquare wrapText="bothSides"/>
            <wp:docPr id="1" name="Obrázek 1" descr="Obsah obrázku podepsat, kreslení, velké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3479165</wp:posOffset>
            </wp:positionH>
            <wp:positionV relativeFrom="margin">
              <wp:posOffset>-940435</wp:posOffset>
            </wp:positionV>
            <wp:extent cx="3054927" cy="3054927"/>
            <wp:effectExtent l="0" t="0" r="0" b="0"/>
            <wp:wrapNone/>
            <wp:docPr id="2" name="Obrázek 2" descr="Obsah obrázku podepsat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d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27" cy="305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00A" w:rsidRDefault="007B700A" w:rsidP="007B700A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FA4B63" w:rsidRDefault="00FA4B63" w:rsidP="007B700A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FA4B63" w:rsidRDefault="00FA4B63" w:rsidP="007B700A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AD0F72" w:rsidRDefault="00AD0F72" w:rsidP="00AD0F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AD0F72" w:rsidRDefault="00AD0F72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7B700A" w:rsidRPr="00AD0F72" w:rsidRDefault="007B700A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Propozice  </w:t>
      </w:r>
    </w:p>
    <w:p w:rsidR="007B700A" w:rsidRPr="007B700A" w:rsidRDefault="007B700A" w:rsidP="007B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BORŠOVSKÝ POHÁR</w:t>
      </w:r>
    </w:p>
    <w:p w:rsidR="007B700A" w:rsidRPr="007B700A" w:rsidRDefault="007B700A" w:rsidP="007B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kategorie ZZO, ZZO1, ZVV1, IGP1, IGP3</w:t>
      </w:r>
    </w:p>
    <w:p w:rsidR="007B700A" w:rsidRPr="007B700A" w:rsidRDefault="007B700A" w:rsidP="007B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ZKO Boršov nad Vltavou pořádá dne 31.5. 2020 tradiční závod ve sportovní kynologii, kterého se mohou zúčastnit začínající i zkušení soutěžící (viz. jednotlivé kategorie).</w:t>
      </w:r>
    </w:p>
    <w:p w:rsidR="007B700A" w:rsidRP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KATEGORIE:</w:t>
      </w:r>
    </w:p>
    <w:p w:rsidR="00DA7542" w:rsidRDefault="007B700A" w:rsidP="00DA75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1. ZZO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(bez spec. cviků)</w:t>
      </w:r>
    </w:p>
    <w:p w:rsidR="00DA7542" w:rsidRPr="007B700A" w:rsidRDefault="00DA7542" w:rsidP="00DA75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- </w:t>
      </w:r>
      <w:r>
        <w:rPr>
          <w:rStyle w:val="5yl5"/>
        </w:rPr>
        <w:t>pro psy bez zkoušek a se zkouškami ZZO, BH, ZOP</w:t>
      </w:r>
    </w:p>
    <w:p w:rsidR="00254F96" w:rsidRDefault="00254F96" w:rsidP="00DA75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DA7542" w:rsidRDefault="007B700A" w:rsidP="00DA7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2. ZZO</w:t>
      </w:r>
      <w:r w:rsidR="00DA7542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1 </w:t>
      </w:r>
    </w:p>
    <w:p w:rsidR="00DA7542" w:rsidRPr="00DA7542" w:rsidRDefault="00DA7542" w:rsidP="00DA7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 -</w:t>
      </w:r>
      <w:r w:rsidR="00254F9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254F96">
        <w:rPr>
          <w:rStyle w:val="5yl5"/>
        </w:rPr>
        <w:t>pro psy bez všestranných zkoušek, zkoušky z poslušnosti</w:t>
      </w:r>
      <w:r w:rsidR="0070720D">
        <w:rPr>
          <w:rStyle w:val="5yl5"/>
        </w:rPr>
        <w:t>,</w:t>
      </w:r>
      <w:bookmarkStart w:id="0" w:name="_GoBack"/>
      <w:bookmarkEnd w:id="0"/>
      <w:r w:rsidR="00254F96">
        <w:rPr>
          <w:rStyle w:val="5yl5"/>
        </w:rPr>
        <w:t xml:space="preserve"> stopařské a obranářské speciálky start neomezují</w:t>
      </w:r>
    </w:p>
    <w:p w:rsidR="00254F96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254F96" w:rsidRDefault="007B700A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 3. ZVV1 (bez stop)</w:t>
      </w:r>
    </w:p>
    <w:p w:rsidR="00254F96" w:rsidRPr="00254F96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 - </w:t>
      </w:r>
      <w:r>
        <w:rPr>
          <w:rStyle w:val="5yl5"/>
        </w:rPr>
        <w:t>pro psy se všestrannými zkouškami max. 1. stupně</w:t>
      </w:r>
    </w:p>
    <w:p w:rsidR="00254F96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254F96" w:rsidRDefault="007B700A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 4. IGP1 (bez stop)</w:t>
      </w:r>
    </w:p>
    <w:p w:rsidR="00254F96" w:rsidRPr="00254F96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 - </w:t>
      </w:r>
      <w:r>
        <w:rPr>
          <w:rStyle w:val="5yl5"/>
        </w:rPr>
        <w:t>pro psy se všestrannými zkouškami max. 1. stupně</w:t>
      </w:r>
    </w:p>
    <w:p w:rsidR="00254F96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254F96" w:rsidRDefault="007B700A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 5. IGP3 (bez stop)</w:t>
      </w:r>
    </w:p>
    <w:p w:rsidR="00254F96" w:rsidRPr="00254F96" w:rsidRDefault="00254F96" w:rsidP="00254F96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  </w:t>
      </w:r>
      <w:r w:rsidRPr="00254F96">
        <w:rPr>
          <w:rFonts w:eastAsia="Times New Roman" w:cstheme="minorHAnsi"/>
          <w:b/>
          <w:bCs/>
          <w:sz w:val="26"/>
          <w:szCs w:val="26"/>
          <w:lang w:eastAsia="cs-CZ"/>
        </w:rPr>
        <w:t xml:space="preserve">- </w:t>
      </w:r>
      <w:r w:rsidRPr="00254F96">
        <w:rPr>
          <w:rFonts w:eastAsia="Times New Roman" w:cstheme="minorHAnsi"/>
          <w:lang w:eastAsia="cs-CZ"/>
        </w:rPr>
        <w:t>bez omezení</w:t>
      </w:r>
    </w:p>
    <w:p w:rsidR="00AD0F72" w:rsidRDefault="007B700A" w:rsidP="00AD0F72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254F96">
        <w:rPr>
          <w:rFonts w:eastAsia="Times New Roman" w:cstheme="minorHAnsi"/>
          <w:sz w:val="26"/>
          <w:szCs w:val="26"/>
          <w:lang w:eastAsia="cs-CZ"/>
        </w:rPr>
        <w:t xml:space="preserve">                             </w:t>
      </w:r>
    </w:p>
    <w:p w:rsidR="007B700A" w:rsidRPr="00AD0F72" w:rsidRDefault="007B700A" w:rsidP="00AD0F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  <w:t>Maximální počet závodníků je 20</w:t>
      </w:r>
    </w:p>
    <w:p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ROZHODČÍ: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J. HLAVÁČ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FIGURANT: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J. FRANK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STARTOVNÉ: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ZZO, ZZO1 - 300,- Kč 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B700A" w:rsidRPr="007B700A" w:rsidRDefault="007B700A" w:rsidP="007B70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                          ZVV1, IGP1, IGP3 - 400,- Kč 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PROGRAM: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8,00-8,25 prezentace závodníků + veterinární kontrola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                    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8,30 nástup a zahájení závodu + losování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                    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8,45 zahájení posuzování poslušnosti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                     12:00 přestávka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                     12:30 obrany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                     14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: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00 nástup, vyhlášení výsledků</w:t>
      </w:r>
    </w:p>
    <w:p w:rsidR="00AD0F72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                      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Pokyny pro závodníky: </w:t>
      </w:r>
    </w:p>
    <w:p w:rsidR="007B700A" w:rsidRPr="007B700A" w:rsidRDefault="007B700A" w:rsidP="00FA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Závodníci jsou povinni dodržovat ustanovení zkušebního řádu (NŽŘ, MZŘ), řídit se pokyny pořadatele a rozhodčího.   Jeden psovod může startovat max. se 2 psy</w:t>
      </w:r>
    </w:p>
    <w:p w:rsidR="007B700A" w:rsidRPr="007B700A" w:rsidRDefault="007B700A" w:rsidP="007B700A">
      <w:pPr>
        <w:numPr>
          <w:ilvl w:val="0"/>
          <w:numId w:val="1"/>
        </w:num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psovod zodpovídá za škody způsobené jeho psem, pořadatel neručí za ztrátu, nebo úhyn psa</w:t>
      </w:r>
    </w:p>
    <w:p w:rsidR="007B700A" w:rsidRPr="007B700A" w:rsidRDefault="007B700A" w:rsidP="007B700A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volné pobíhání psů je zakázáno</w:t>
      </w:r>
    </w:p>
    <w:p w:rsidR="007B700A" w:rsidRPr="007B700A" w:rsidRDefault="007B700A" w:rsidP="007B700A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háravá fena bude k závodu připuštěna za předpokladu, že psovod oznámí pořadateli tuto skutečnost při prezentaci a s fenou se bude pohybovat pouze na určeném místě. Háravá fena nastoupí jako poslední v obou kategoriích i disciplínách (pořadatel požaduje nahlášení hárání feny předem)</w:t>
      </w:r>
    </w:p>
    <w:p w:rsidR="00FA4B63" w:rsidRDefault="00FA4B63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Veterinární pokyny: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při přejímce se psi musí prokázat platným očkovacím průkazem, nebo pasem pro malá zvířata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psi musí být očkováni proti vzteklině nejméně 30 dnů a ne déle než 1 rok před akcí a musí být v imunitě proti psince, hepatitidě a parvoviróze</w:t>
      </w:r>
    </w:p>
    <w:p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AD0F72" w:rsidRPr="007B700A" w:rsidRDefault="00AD0F72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  <w:lastRenderedPageBreak/>
        <w:t>Ze závodu jsou vyloučeni:</w:t>
      </w:r>
    </w:p>
    <w:p w:rsidR="007B700A" w:rsidRPr="007B700A" w:rsidRDefault="007B700A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jedinci nemocní, jedinci jevící známky onemocnění či úrazu</w:t>
      </w:r>
    </w:p>
    <w:p w:rsidR="007B700A" w:rsidRPr="007B700A" w:rsidRDefault="007B700A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feny v druhé polovině březosti a feny kojící</w:t>
      </w:r>
    </w:p>
    <w:p w:rsidR="007B700A" w:rsidRPr="007B700A" w:rsidRDefault="007B700A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jedinci nebezpeční – kousaví a agresivní vůči lidem a psům.</w:t>
      </w:r>
    </w:p>
    <w:p w:rsidR="007B700A" w:rsidRPr="007B700A" w:rsidRDefault="007B700A" w:rsidP="00FA4B6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Protest: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Hodnocení rozhodčího jsou konečná, protest z formálních důvodů (porušení ustanovení ZŘ) nebo propozic je přípustný.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Protest musí být podán v průběhu závodu písemně se složením jistiny ve výši 500,- Kč. V případě zamítnutí protestu propadá jistina ve prospěch pořadatele.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Rovnost bodů: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V případě rovnosti bodů rozhoduje: </w:t>
      </w:r>
    </w:p>
    <w:p w:rsidR="007B700A" w:rsidRPr="007B700A" w:rsidRDefault="007B700A" w:rsidP="007B70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ZVV1, IGP1, IGP3</w:t>
      </w:r>
    </w:p>
    <w:p w:rsidR="007B700A" w:rsidRP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AD0F7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a)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obrana 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b)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poslušnost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c) 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los</w:t>
      </w:r>
    </w:p>
    <w:p w:rsidR="007B700A" w:rsidRP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ZZO, ZZO1</w:t>
      </w:r>
    </w:p>
    <w:p w:rsidR="007B700A" w:rsidRPr="007B700A" w:rsidRDefault="00AD0F72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</w:t>
      </w:r>
      <w:r w:rsidR="007B700A"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a)</w:t>
      </w:r>
      <w:r w:rsidR="007B700A"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přivolání </w:t>
      </w:r>
      <w:r w:rsidR="007B700A"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b) </w:t>
      </w:r>
      <w:r w:rsidR="007B700A"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aport </w:t>
      </w:r>
      <w:r w:rsidR="007B700A"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c)</w:t>
      </w:r>
      <w:r w:rsidR="007B700A"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los</w:t>
      </w:r>
    </w:p>
    <w:p w:rsidR="00AD0F72" w:rsidRDefault="00AD0F72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Ceny:</w:t>
      </w:r>
    </w:p>
    <w:p w:rsidR="007B700A" w:rsidRPr="007B700A" w:rsidRDefault="007B700A" w:rsidP="00AD0F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Každý závodník obdrží diplom a věcné ceny.</w:t>
      </w:r>
    </w:p>
    <w:p w:rsidR="007B700A" w:rsidRPr="007B700A" w:rsidRDefault="007B700A" w:rsidP="00AD0F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První tři psovodi v každé kategorii obdrží poháry.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Uzávěrka přihlášek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:</w:t>
      </w:r>
    </w:p>
    <w:p w:rsidR="007B700A" w:rsidRP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20.5.2020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nebo po naplnění max. počtu závodníků)</w:t>
      </w:r>
    </w:p>
    <w:p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Startovné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uhraďte na účet č.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273877385/0300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 </w:t>
      </w:r>
      <w:r w:rsidR="0086324B">
        <w:rPr>
          <w:rFonts w:ascii="Times New Roman" w:eastAsia="Times New Roman" w:hAnsi="Times New Roman" w:cs="Times New Roman"/>
          <w:sz w:val="26"/>
          <w:szCs w:val="26"/>
          <w:lang w:eastAsia="cs-CZ"/>
        </w:rPr>
        <w:t>do poznámky pro příjemce uveďte : JMÉNO PSOVODA / KATEGORIE ZÁVODU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Přihlášku zasílejte na email. </w:t>
      </w:r>
      <w:hyperlink r:id="rId8" w:tgtFrame="_blank" w:history="1">
        <w:r w:rsidRPr="007B70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s-CZ"/>
          </w:rPr>
          <w:t>hanzalantonin@seznam.cz</w:t>
        </w:r>
      </w:hyperlink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nebo na adresu: Antonín Hanzal, Mezi Potoky 361. 37001, Homole. </w:t>
      </w:r>
    </w:p>
    <w:p w:rsidR="007B700A" w:rsidRP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Přihlášku i startovné je možné doručit po dohodě i osobně přímo na cvičišti (výcvikáři, nebo pokladní).</w:t>
      </w:r>
    </w:p>
    <w:p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B700A" w:rsidRPr="007B700A" w:rsidRDefault="007B700A" w:rsidP="007B70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Pořadatel si vyhrazuje právo změny s ohledem na aktuální situaci (počet přihlášených, nařízení vlády atd)..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E050B0" w:rsidRDefault="00E050B0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E050B0" w:rsidRP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  <w:t>4. BORŠOVSKÝ  POHÁR</w:t>
      </w:r>
    </w:p>
    <w:p w:rsidR="00E050B0" w:rsidRP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E050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Přihláška</w:t>
      </w:r>
    </w:p>
    <w:p w:rsid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Kategorie: ……………………………………………</w:t>
      </w: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Psovod: ……………………………………………….</w:t>
      </w: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Členství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: ………………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..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……………………………</w:t>
      </w: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Pes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: ………………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…..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………………………………</w:t>
      </w: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AD0F72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Složené zkoušky: …………………………………….</w:t>
      </w:r>
    </w:p>
    <w:p w:rsidR="00AD0F72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AD0F72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AD0F72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Datum: ……………</w:t>
      </w:r>
      <w:r w:rsidR="00AD0F72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.                Podpis: ………………..</w:t>
      </w: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E050B0" w:rsidRP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:rsidR="007B700A" w:rsidRDefault="007B700A"/>
    <w:sectPr w:rsidR="007B700A" w:rsidSect="00AD0F72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819"/>
    <w:multiLevelType w:val="multilevel"/>
    <w:tmpl w:val="3BE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416DD"/>
    <w:multiLevelType w:val="multilevel"/>
    <w:tmpl w:val="83B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4678D"/>
    <w:multiLevelType w:val="multilevel"/>
    <w:tmpl w:val="AF1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63E7A"/>
    <w:multiLevelType w:val="multilevel"/>
    <w:tmpl w:val="426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A"/>
    <w:rsid w:val="00032AC5"/>
    <w:rsid w:val="00254F96"/>
    <w:rsid w:val="0043377D"/>
    <w:rsid w:val="0070720D"/>
    <w:rsid w:val="007B700A"/>
    <w:rsid w:val="0086324B"/>
    <w:rsid w:val="00917F15"/>
    <w:rsid w:val="00AD0F72"/>
    <w:rsid w:val="00DA7542"/>
    <w:rsid w:val="00E050B0"/>
    <w:rsid w:val="00F15BEC"/>
    <w:rsid w:val="00F65874"/>
    <w:rsid w:val="00F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DDA2"/>
  <w15:chartTrackingRefBased/>
  <w15:docId w15:val="{5E555169-EF7B-4470-8D5D-8678CE1E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7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70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70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700A"/>
    <w:rPr>
      <w:color w:val="0000FF"/>
      <w:u w:val="single"/>
    </w:rPr>
  </w:style>
  <w:style w:type="character" w:customStyle="1" w:styleId="5yl5">
    <w:name w:val="_5yl5"/>
    <w:basedOn w:val="Standardnpsmoodstavce"/>
    <w:rsid w:val="00D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1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antoni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Ryšavá</dc:creator>
  <cp:keywords/>
  <dc:description/>
  <cp:lastModifiedBy>Anetta Ryšavá</cp:lastModifiedBy>
  <cp:revision>8</cp:revision>
  <dcterms:created xsi:type="dcterms:W3CDTF">2020-05-10T20:29:00Z</dcterms:created>
  <dcterms:modified xsi:type="dcterms:W3CDTF">2020-05-13T13:25:00Z</dcterms:modified>
</cp:coreProperties>
</file>